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方正小标宋简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20</w:t>
      </w:r>
      <w:r>
        <w:rPr>
          <w:rFonts w:hint="default" w:ascii="黑体" w:hAnsi="黑体" w:eastAsia="黑体" w:cs="方正小标宋简体"/>
          <w:b/>
          <w:bCs/>
          <w:spacing w:val="0"/>
          <w:sz w:val="32"/>
          <w:szCs w:val="32"/>
          <w:lang w:val="en-US"/>
        </w:rPr>
        <w:t>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-202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学年度学生自律委员会聘任人员名单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一、主任团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赵汝贤 吴  瑶 林依淋 游雅勤 梁敏仪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赵汝贤 吴  瑶 林依淋 游雅勤 梁敏仪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  员：刘雪微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黄薇匀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郭浩贤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张晓欣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蔡雨萌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李霓衡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崔世凛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江建生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刘爵维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陈良成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陈开铿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钟海波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龙凤阳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jc w:val="both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负责人：陈未梅 温莹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jc w:val="both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工作人员：戴光添 卢骏桦 王国锋 赵祖妃 陈晓琳 吴柳虹 吴</w:t>
      </w:r>
      <w:r>
        <w:rPr>
          <w:rFonts w:hint="eastAsia" w:ascii="仿宋" w:hAnsi="仿宋" w:eastAsia="仿宋"/>
          <w:sz w:val="28"/>
          <w:szCs w:val="28"/>
          <w:lang w:eastAsia="zh-CN"/>
        </w:rPr>
        <w:t>清培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四、环境管理部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负责人：郑锶桐 贾若冰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工作人员：朱培亮 李芷欣 张慧敏 观美燕 凯章恒</w:t>
      </w:r>
      <w:r>
        <w:rPr>
          <w:rFonts w:hint="eastAsia" w:ascii="仿宋" w:hAnsi="仿宋" w:eastAsia="仿宋"/>
          <w:sz w:val="28"/>
          <w:szCs w:val="28"/>
        </w:rPr>
        <w:t xml:space="preserve"> 邓庭锋 林义瑜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五、校园巡检部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谢清滢 霍方怡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梁耀民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何锦艳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廖学文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李</w:t>
      </w:r>
      <w:r>
        <w:rPr>
          <w:rFonts w:hint="default" w:ascii="仿宋" w:hAnsi="仿宋" w:eastAsia="仿宋"/>
          <w:sz w:val="28"/>
          <w:szCs w:val="28"/>
          <w:lang w:val="en-US"/>
        </w:rPr>
        <w:t>宝珠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黄楚钧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罗贺贤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彭棠珊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六、权益维护部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：孔晓桦 林晓波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邓镓至 彭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丽 林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语 周茵月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jc w:val="both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梁洋赈 刘佳楠 柯步</w:t>
      </w:r>
      <w:r>
        <w:rPr>
          <w:rFonts w:hint="default" w:ascii="仿宋" w:hAnsi="仿宋" w:eastAsia="仿宋"/>
          <w:sz w:val="28"/>
          <w:szCs w:val="28"/>
          <w:lang w:val="en-US"/>
        </w:rPr>
        <w:t>杰 谭炎煜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七、对外联络部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李晓林 杨然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林俊宇 吴雄杰 冼健新 柯志鑫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jc w:val="both"/>
        <w:textAlignment w:val="auto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林晓静 彭于楠 莫晓</w:t>
      </w:r>
      <w:r>
        <w:rPr>
          <w:rFonts w:hint="default" w:ascii="仿宋" w:hAnsi="仿宋" w:eastAsia="仿宋"/>
          <w:sz w:val="28"/>
          <w:szCs w:val="28"/>
          <w:lang w:val="en-US"/>
        </w:rPr>
        <w:t>月 王晓慧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八、自律部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赵 瑞 林梓豪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刘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彧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  <w:t>黄仁捷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戴家乐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刘东兰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谭梓欣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  <w:lang w:val="en-US"/>
        </w:rPr>
        <w:t>秦淮秀</w:t>
      </w:r>
    </w:p>
    <w:sectPr>
      <w:headerReference r:id="rId3" w:type="default"/>
      <w:footerReference r:id="rId4" w:type="default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CA05BF-13D3-42A5-9F69-26C6D49680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7137AB2-4D4A-4289-8E8F-63D2A70B33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0BBFDA-4F06-450B-B4EC-5B20E3C65E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94C1258-4037-47F8-97DA-054EA919259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ZjI1M2JlNWM5Yjc1NGU0Mzg0NTVjMTU4Nzk0M2MifQ=="/>
  </w:docVars>
  <w:rsids>
    <w:rsidRoot w:val="00000000"/>
    <w:rsid w:val="03641BD5"/>
    <w:rsid w:val="0DCC34DE"/>
    <w:rsid w:val="17D27206"/>
    <w:rsid w:val="1D271435"/>
    <w:rsid w:val="23DB76A7"/>
    <w:rsid w:val="28A57196"/>
    <w:rsid w:val="29D34AEB"/>
    <w:rsid w:val="3A0D233E"/>
    <w:rsid w:val="3B1712C9"/>
    <w:rsid w:val="4088643C"/>
    <w:rsid w:val="567D2B35"/>
    <w:rsid w:val="56892BD1"/>
    <w:rsid w:val="5D9955FE"/>
    <w:rsid w:val="697659A2"/>
    <w:rsid w:val="6A2D06C3"/>
    <w:rsid w:val="6ACE0FEC"/>
    <w:rsid w:val="6DEF55B7"/>
    <w:rsid w:val="6F135089"/>
    <w:rsid w:val="728F488C"/>
    <w:rsid w:val="741E44B6"/>
    <w:rsid w:val="759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56230-D344-4872-A6D3-EA390A793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1357</Words>
  <Characters>1398</Characters>
  <Paragraphs>52</Paragraphs>
  <TotalTime>11</TotalTime>
  <ScaleCrop>false</ScaleCrop>
  <LinksUpToDate>false</LinksUpToDate>
  <CharactersWithSpaces>1505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2017-11-09T12:35:00Z</dcterms:created>
  <dc:creator>Administrator</dc:creator>
  <cp:lastModifiedBy>黎飞龙</cp:lastModifiedBy>
  <cp:lastPrinted>2021-11-24T09:35:00Z</cp:lastPrinted>
  <dcterms:modified xsi:type="dcterms:W3CDTF">2023-07-10T07:46:41Z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2403100AC21F4335992E28D588E1B2B6</vt:lpwstr>
  </property>
</Properties>
</file>